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A3D2" w14:textId="3E319461" w:rsidR="00860303" w:rsidRDefault="00860303">
      <w:r>
        <w:t>Contact Information:</w:t>
      </w:r>
    </w:p>
    <w:p w14:paraId="4580681E" w14:textId="41F1B7D0" w:rsidR="00860303" w:rsidRDefault="00860303">
      <w:r>
        <w:t>Virginia G. Piper Center for Creative Writing</w:t>
      </w:r>
    </w:p>
    <w:p w14:paraId="465F419F" w14:textId="77777777" w:rsidR="00E74569" w:rsidRDefault="00E74569" w:rsidP="00E74569">
      <w:pPr>
        <w:rPr>
          <w:rFonts w:cstheme="minorHAnsi"/>
          <w:color w:val="000000" w:themeColor="text1"/>
        </w:rPr>
      </w:pPr>
      <w:r>
        <w:rPr>
          <w:rFonts w:cstheme="minorHAnsi"/>
          <w:color w:val="000000" w:themeColor="text1"/>
        </w:rPr>
        <w:t>Jacqueline Balderrama</w:t>
      </w:r>
    </w:p>
    <w:p w14:paraId="4F655278" w14:textId="77777777" w:rsidR="00E74569" w:rsidRDefault="00E74569" w:rsidP="00E74569">
      <w:pPr>
        <w:rPr>
          <w:rFonts w:cstheme="minorHAnsi"/>
          <w:color w:val="000000" w:themeColor="text1"/>
        </w:rPr>
      </w:pPr>
      <w:r>
        <w:rPr>
          <w:rFonts w:cstheme="minorHAnsi"/>
          <w:color w:val="000000" w:themeColor="text1"/>
        </w:rPr>
        <w:t>jacqueline.balderrama@asu.edu</w:t>
      </w:r>
    </w:p>
    <w:p w14:paraId="7FC67AD2" w14:textId="77777777" w:rsidR="00860303" w:rsidRDefault="00860303"/>
    <w:p w14:paraId="765DC5BD" w14:textId="2E9B9465" w:rsidR="00860303" w:rsidRDefault="00860303">
      <w:r>
        <w:t>Release Date:</w:t>
      </w:r>
    </w:p>
    <w:p w14:paraId="7B8979CD" w14:textId="6614EB07" w:rsidR="00860303" w:rsidRDefault="00E74569">
      <w:r>
        <w:t>September 5, 2023</w:t>
      </w:r>
    </w:p>
    <w:p w14:paraId="2887EA24" w14:textId="77777777" w:rsidR="00860303" w:rsidRDefault="00860303"/>
    <w:p w14:paraId="6466A118" w14:textId="77777777" w:rsidR="00860303" w:rsidRDefault="00860303"/>
    <w:p w14:paraId="2AD93EB6" w14:textId="02A1B798" w:rsidR="00860303" w:rsidRPr="00860303" w:rsidRDefault="00E74569" w:rsidP="00860303">
      <w:pPr>
        <w:jc w:val="center"/>
        <w:rPr>
          <w:b/>
          <w:bCs/>
          <w:sz w:val="36"/>
          <w:szCs w:val="36"/>
        </w:rPr>
      </w:pPr>
      <w:r>
        <w:rPr>
          <w:rFonts w:cstheme="minorHAnsi"/>
          <w:b/>
          <w:bCs/>
          <w:color w:val="000000" w:themeColor="text1"/>
          <w:sz w:val="36"/>
          <w:szCs w:val="36"/>
        </w:rPr>
        <w:t>CANTOMUNDO-PIPER COLLABORATION</w:t>
      </w:r>
    </w:p>
    <w:p w14:paraId="4BC4EEB3" w14:textId="77777777" w:rsidR="00860303" w:rsidRDefault="00860303"/>
    <w:p w14:paraId="030B3D3B" w14:textId="45FC4C7E" w:rsidR="00E74569" w:rsidRDefault="00E74569" w:rsidP="00E74569">
      <w:pPr>
        <w:rPr>
          <w:rFonts w:eastAsia="Times New Roman" w:cstheme="minorHAnsi"/>
        </w:rPr>
      </w:pPr>
      <w:r>
        <w:t>TEMPE, ARIZONA, September 5</w:t>
      </w:r>
      <w:r w:rsidR="00860303">
        <w:sym w:font="Symbol" w:char="F0BE"/>
      </w:r>
      <w:r w:rsidRPr="00E74569">
        <w:rPr>
          <w:rFonts w:eastAsia="Times New Roman" w:cstheme="minorHAnsi"/>
          <w:color w:val="000000"/>
        </w:rPr>
        <w:t xml:space="preserve"> </w:t>
      </w:r>
      <w:r>
        <w:rPr>
          <w:rFonts w:eastAsia="Times New Roman" w:cstheme="minorHAnsi"/>
          <w:color w:val="000000"/>
        </w:rPr>
        <w:t xml:space="preserve">The Virginia G. Piper Center for Creative Writing at Arizona State University (ASU) and </w:t>
      </w:r>
      <w:proofErr w:type="spellStart"/>
      <w:r>
        <w:rPr>
          <w:rFonts w:eastAsia="Times New Roman" w:cstheme="minorHAnsi"/>
          <w:color w:val="000000"/>
        </w:rPr>
        <w:t>CantoMundo</w:t>
      </w:r>
      <w:proofErr w:type="spellEnd"/>
      <w:r>
        <w:rPr>
          <w:rFonts w:eastAsia="Times New Roman" w:cstheme="minorHAnsi"/>
          <w:color w:val="000000"/>
        </w:rPr>
        <w:t xml:space="preserve">, a literary organization founded in 2009 to support Latinx poets and poetry, are pleased to announce a three-year collaboration to house </w:t>
      </w:r>
      <w:proofErr w:type="spellStart"/>
      <w:r>
        <w:rPr>
          <w:rFonts w:eastAsia="Times New Roman" w:cstheme="minorHAnsi"/>
          <w:color w:val="000000"/>
        </w:rPr>
        <w:t>CantoMundo</w:t>
      </w:r>
      <w:proofErr w:type="spellEnd"/>
      <w:r>
        <w:rPr>
          <w:rFonts w:eastAsia="Times New Roman" w:cstheme="minorHAnsi"/>
          <w:color w:val="000000"/>
        </w:rPr>
        <w:t xml:space="preserve"> at the Piper Center. As the largest public-serving university in the U.S. and a Hispanic-Serving Institution, ASU, which houses the Piper Center, is honored to help sustain </w:t>
      </w:r>
      <w:proofErr w:type="spellStart"/>
      <w:r>
        <w:rPr>
          <w:rFonts w:eastAsia="Times New Roman" w:cstheme="minorHAnsi"/>
          <w:color w:val="000000"/>
        </w:rPr>
        <w:t>CantoMundo’s</w:t>
      </w:r>
      <w:proofErr w:type="spellEnd"/>
      <w:r>
        <w:rPr>
          <w:rFonts w:eastAsia="Times New Roman" w:cstheme="minorHAnsi"/>
          <w:color w:val="000000"/>
        </w:rPr>
        <w:t xml:space="preserve"> mission and vision.</w:t>
      </w:r>
    </w:p>
    <w:p w14:paraId="6138B854" w14:textId="77777777" w:rsidR="00E74569" w:rsidRDefault="00E74569" w:rsidP="00E74569">
      <w:pPr>
        <w:rPr>
          <w:rFonts w:eastAsia="Times New Roman" w:cstheme="minorHAnsi"/>
        </w:rPr>
      </w:pPr>
      <w:r>
        <w:rPr>
          <w:rFonts w:eastAsia="Times New Roman" w:cstheme="minorHAnsi"/>
          <w:color w:val="000000"/>
        </w:rPr>
        <w:t> </w:t>
      </w:r>
    </w:p>
    <w:p w14:paraId="58045BB0" w14:textId="77777777" w:rsidR="00E74569" w:rsidRDefault="00E74569" w:rsidP="00E74569">
      <w:pPr>
        <w:rPr>
          <w:rFonts w:eastAsia="Times New Roman" w:cstheme="minorHAnsi"/>
        </w:rPr>
      </w:pPr>
      <w:proofErr w:type="spellStart"/>
      <w:r>
        <w:rPr>
          <w:rFonts w:eastAsia="Times New Roman" w:cstheme="minorHAnsi"/>
          <w:color w:val="000000"/>
        </w:rPr>
        <w:t>CantoMundo</w:t>
      </w:r>
      <w:proofErr w:type="spellEnd"/>
      <w:r>
        <w:rPr>
          <w:rFonts w:eastAsia="Times New Roman" w:cstheme="minorHAnsi"/>
          <w:color w:val="000000"/>
        </w:rPr>
        <w:t xml:space="preserve"> co-founders—Norma E. </w:t>
      </w:r>
      <w:proofErr w:type="spellStart"/>
      <w:r>
        <w:rPr>
          <w:rFonts w:eastAsia="Times New Roman" w:cstheme="minorHAnsi"/>
          <w:color w:val="000000"/>
        </w:rPr>
        <w:t>Cantú</w:t>
      </w:r>
      <w:proofErr w:type="spellEnd"/>
      <w:r>
        <w:rPr>
          <w:rFonts w:eastAsia="Times New Roman" w:cstheme="minorHAnsi"/>
          <w:color w:val="000000"/>
        </w:rPr>
        <w:t xml:space="preserve">, Pablo Miguel Martínez, Celeste Mendoza, Deborah </w:t>
      </w:r>
      <w:proofErr w:type="spellStart"/>
      <w:r>
        <w:rPr>
          <w:rFonts w:eastAsia="Times New Roman" w:cstheme="minorHAnsi"/>
          <w:color w:val="000000"/>
        </w:rPr>
        <w:t>Paredez</w:t>
      </w:r>
      <w:proofErr w:type="spellEnd"/>
      <w:r>
        <w:rPr>
          <w:rFonts w:eastAsia="Times New Roman" w:cstheme="minorHAnsi"/>
          <w:color w:val="000000"/>
        </w:rPr>
        <w:t xml:space="preserve">, and Carmen </w:t>
      </w:r>
      <w:proofErr w:type="spellStart"/>
      <w:r>
        <w:rPr>
          <w:rFonts w:eastAsia="Times New Roman" w:cstheme="minorHAnsi"/>
          <w:color w:val="000000"/>
        </w:rPr>
        <w:t>Tafolla</w:t>
      </w:r>
      <w:proofErr w:type="spellEnd"/>
      <w:r>
        <w:rPr>
          <w:rFonts w:eastAsia="Times New Roman" w:cstheme="minorHAnsi"/>
          <w:color w:val="000000"/>
        </w:rPr>
        <w:t xml:space="preserve">—and Piper Center staff under director, Alberto Ríos, are excited to work together to honor and celebrate Latinx poetics and poets. The inaugural director of </w:t>
      </w:r>
      <w:proofErr w:type="spellStart"/>
      <w:r>
        <w:rPr>
          <w:rFonts w:eastAsia="Times New Roman" w:cstheme="minorHAnsi"/>
          <w:color w:val="000000"/>
        </w:rPr>
        <w:t>CantoMundo</w:t>
      </w:r>
      <w:proofErr w:type="spellEnd"/>
      <w:r>
        <w:rPr>
          <w:rFonts w:eastAsia="Times New Roman" w:cstheme="minorHAnsi"/>
          <w:color w:val="000000"/>
        </w:rPr>
        <w:t xml:space="preserve"> will be Jacqueline Balderrama, a Latinx poet with experience in literary program management; she will be based at the Piper Center. Balderrama will work in concert with </w:t>
      </w:r>
      <w:proofErr w:type="spellStart"/>
      <w:r>
        <w:rPr>
          <w:rFonts w:eastAsia="Times New Roman" w:cstheme="minorHAnsi"/>
          <w:color w:val="000000"/>
        </w:rPr>
        <w:t>CantoMundo</w:t>
      </w:r>
      <w:proofErr w:type="spellEnd"/>
      <w:r>
        <w:rPr>
          <w:rFonts w:eastAsia="Times New Roman" w:cstheme="minorHAnsi"/>
          <w:color w:val="000000"/>
        </w:rPr>
        <w:t xml:space="preserve"> co-founders as well as the national </w:t>
      </w:r>
      <w:proofErr w:type="spellStart"/>
      <w:r>
        <w:rPr>
          <w:rFonts w:eastAsia="Times New Roman" w:cstheme="minorHAnsi"/>
          <w:color w:val="000000"/>
        </w:rPr>
        <w:t>CantoMundo</w:t>
      </w:r>
      <w:proofErr w:type="spellEnd"/>
      <w:r>
        <w:rPr>
          <w:rFonts w:eastAsia="Times New Roman" w:cstheme="minorHAnsi"/>
          <w:color w:val="000000"/>
        </w:rPr>
        <w:t xml:space="preserve"> Advisory Board</w:t>
      </w:r>
      <w:r>
        <w:rPr>
          <w:rFonts w:eastAsia="Times New Roman" w:cstheme="minorHAnsi"/>
          <w:color w:val="000000"/>
          <w:shd w:val="clear" w:color="auto" w:fill="FFFFFF" w:themeFill="background1"/>
        </w:rPr>
        <w:t xml:space="preserve">, which will be comprised of </w:t>
      </w:r>
      <w:proofErr w:type="spellStart"/>
      <w:r>
        <w:rPr>
          <w:rFonts w:eastAsia="Times New Roman" w:cstheme="minorHAnsi"/>
          <w:color w:val="000000"/>
          <w:shd w:val="clear" w:color="auto" w:fill="FFFFFF" w:themeFill="background1"/>
        </w:rPr>
        <w:t>CantoMundo</w:t>
      </w:r>
      <w:proofErr w:type="spellEnd"/>
      <w:r>
        <w:rPr>
          <w:rFonts w:eastAsia="Times New Roman" w:cstheme="minorHAnsi"/>
          <w:color w:val="000000"/>
          <w:shd w:val="clear" w:color="auto" w:fill="FFFFFF" w:themeFill="background1"/>
        </w:rPr>
        <w:t xml:space="preserve"> co-founders and other members.</w:t>
      </w:r>
    </w:p>
    <w:p w14:paraId="3A3E525E" w14:textId="77777777" w:rsidR="00E74569" w:rsidRDefault="00E74569" w:rsidP="00E74569">
      <w:pPr>
        <w:rPr>
          <w:rFonts w:eastAsia="Times New Roman" w:cstheme="minorHAnsi"/>
        </w:rPr>
      </w:pPr>
      <w:r>
        <w:rPr>
          <w:rFonts w:eastAsia="Times New Roman" w:cstheme="minorHAnsi"/>
          <w:color w:val="000000"/>
        </w:rPr>
        <w:t> </w:t>
      </w:r>
    </w:p>
    <w:p w14:paraId="03EABB6A" w14:textId="77777777" w:rsidR="00E74569" w:rsidRDefault="00E74569" w:rsidP="00E74569">
      <w:pPr>
        <w:rPr>
          <w:rFonts w:eastAsia="Times New Roman" w:cstheme="minorHAnsi"/>
        </w:rPr>
      </w:pPr>
      <w:r>
        <w:rPr>
          <w:rFonts w:eastAsia="Times New Roman" w:cstheme="minorHAnsi"/>
          <w:color w:val="000000"/>
        </w:rPr>
        <w:t xml:space="preserve">The </w:t>
      </w:r>
      <w:proofErr w:type="spellStart"/>
      <w:r>
        <w:rPr>
          <w:rFonts w:eastAsia="Times New Roman" w:cstheme="minorHAnsi"/>
          <w:color w:val="000000"/>
        </w:rPr>
        <w:t>CantoMundo</w:t>
      </w:r>
      <w:proofErr w:type="spellEnd"/>
      <w:r>
        <w:rPr>
          <w:rFonts w:eastAsia="Times New Roman" w:cstheme="minorHAnsi"/>
          <w:color w:val="000000"/>
        </w:rPr>
        <w:t xml:space="preserve"> retreat will convene in June 2024 at the Piper Center in Tempe, AZ. Faculty and keynote lecturer will be announced by October 2023, and applications will open simultaneously.</w:t>
      </w:r>
    </w:p>
    <w:p w14:paraId="5F248E20" w14:textId="77777777" w:rsidR="00E74569" w:rsidRDefault="00E74569" w:rsidP="00E74569">
      <w:pPr>
        <w:rPr>
          <w:rFonts w:eastAsia="Times New Roman" w:cstheme="minorHAnsi"/>
        </w:rPr>
      </w:pPr>
      <w:r>
        <w:rPr>
          <w:rFonts w:eastAsia="Times New Roman" w:cstheme="minorHAnsi"/>
          <w:color w:val="000000"/>
        </w:rPr>
        <w:t> </w:t>
      </w:r>
    </w:p>
    <w:p w14:paraId="186D3972" w14:textId="1414D988" w:rsidR="00E74569" w:rsidRDefault="00E74569" w:rsidP="00E74569">
      <w:pPr>
        <w:rPr>
          <w:rFonts w:eastAsia="Times New Roman" w:cstheme="minorHAnsi"/>
        </w:rPr>
      </w:pPr>
      <w:proofErr w:type="spellStart"/>
      <w:r>
        <w:rPr>
          <w:rFonts w:eastAsia="Times New Roman" w:cstheme="minorHAnsi"/>
          <w:color w:val="000000"/>
        </w:rPr>
        <w:t>CantoMundo</w:t>
      </w:r>
      <w:proofErr w:type="spellEnd"/>
      <w:r>
        <w:rPr>
          <w:rFonts w:eastAsia="Times New Roman" w:cstheme="minorHAnsi"/>
          <w:color w:val="000000"/>
        </w:rPr>
        <w:t xml:space="preserve"> and the Piper Center look forward to welcoming future </w:t>
      </w:r>
      <w:proofErr w:type="spellStart"/>
      <w:r>
        <w:rPr>
          <w:rFonts w:eastAsia="Times New Roman" w:cstheme="minorHAnsi"/>
          <w:color w:val="000000"/>
        </w:rPr>
        <w:t>CantoMundistas</w:t>
      </w:r>
      <w:proofErr w:type="spellEnd"/>
      <w:r>
        <w:rPr>
          <w:rFonts w:eastAsia="Times New Roman" w:cstheme="minorHAnsi"/>
          <w:color w:val="000000"/>
        </w:rPr>
        <w:t xml:space="preserve"> and to championing the rich diversity of Latinx poetry. Says </w:t>
      </w:r>
      <w:proofErr w:type="spellStart"/>
      <w:r>
        <w:rPr>
          <w:rFonts w:eastAsia="Times New Roman" w:cstheme="minorHAnsi"/>
          <w:color w:val="000000"/>
        </w:rPr>
        <w:t>CantoMundo</w:t>
      </w:r>
      <w:proofErr w:type="spellEnd"/>
      <w:r>
        <w:rPr>
          <w:rFonts w:eastAsia="Times New Roman" w:cstheme="minorHAnsi"/>
          <w:color w:val="000000"/>
        </w:rPr>
        <w:t xml:space="preserve"> co-founder Carmen </w:t>
      </w:r>
      <w:proofErr w:type="spellStart"/>
      <w:r>
        <w:rPr>
          <w:rFonts w:eastAsia="Times New Roman" w:cstheme="minorHAnsi"/>
          <w:color w:val="000000"/>
        </w:rPr>
        <w:t>Tafolla</w:t>
      </w:r>
      <w:proofErr w:type="spellEnd"/>
      <w:r>
        <w:rPr>
          <w:rFonts w:eastAsia="Times New Roman" w:cstheme="minorHAnsi"/>
          <w:color w:val="000000"/>
        </w:rPr>
        <w:t>, “This collaboration represents a unique opportunity to support poets who can give voice to our great diversity of Latinx communities, and to enrich the national scene with a dynamic interchange and development of creative and conceptual poetic possibilities. Bringing together the resources of a major Hispanic-Serving Institution with the creative vision of a national pan-Latinx poetic organization deeply rooted in community empowerment and collaborative leadership will benefit all.” Piper Center Director, poet Alberto Ríos adds, “This is a working chance for training, support, and considerations of a legacy that earlier generations of Latinx poets and writers never had. This is the future.”</w:t>
      </w:r>
    </w:p>
    <w:p w14:paraId="31417965" w14:textId="77777777" w:rsidR="00E74569" w:rsidRDefault="00E74569" w:rsidP="00E74569">
      <w:pPr>
        <w:rPr>
          <w:rFonts w:eastAsia="Times New Roman" w:cstheme="minorHAnsi"/>
        </w:rPr>
      </w:pPr>
      <w:r>
        <w:rPr>
          <w:rFonts w:eastAsia="Times New Roman" w:cstheme="minorHAnsi"/>
          <w:color w:val="000000"/>
        </w:rPr>
        <w:t> </w:t>
      </w:r>
    </w:p>
    <w:p w14:paraId="37DAED43" w14:textId="77777777" w:rsidR="00E74569" w:rsidRDefault="00E74569" w:rsidP="00E74569">
      <w:pPr>
        <w:rPr>
          <w:rFonts w:eastAsia="Times New Roman" w:cstheme="minorHAnsi"/>
        </w:rPr>
      </w:pPr>
      <w:r>
        <w:rPr>
          <w:rFonts w:eastAsia="Times New Roman" w:cstheme="minorHAnsi"/>
          <w:color w:val="000000"/>
        </w:rPr>
        <w:t> </w:t>
      </w:r>
    </w:p>
    <w:p w14:paraId="64CCE773" w14:textId="77777777" w:rsidR="00E74569" w:rsidRDefault="00E74569" w:rsidP="00E74569">
      <w:pPr>
        <w:rPr>
          <w:rFonts w:eastAsia="Times New Roman" w:cstheme="minorHAnsi"/>
        </w:rPr>
      </w:pPr>
      <w:r>
        <w:rPr>
          <w:rFonts w:eastAsia="Times New Roman" w:cstheme="minorHAnsi"/>
          <w:b/>
          <w:bCs/>
          <w:color w:val="000000"/>
        </w:rPr>
        <w:lastRenderedPageBreak/>
        <w:t xml:space="preserve">About </w:t>
      </w:r>
      <w:proofErr w:type="spellStart"/>
      <w:r>
        <w:rPr>
          <w:rFonts w:eastAsia="Times New Roman" w:cstheme="minorHAnsi"/>
          <w:b/>
          <w:bCs/>
          <w:color w:val="000000"/>
        </w:rPr>
        <w:t>CantoMundo</w:t>
      </w:r>
      <w:proofErr w:type="spellEnd"/>
      <w:r>
        <w:rPr>
          <w:rFonts w:eastAsia="Times New Roman" w:cstheme="minorHAnsi"/>
          <w:b/>
          <w:bCs/>
          <w:color w:val="000000"/>
        </w:rPr>
        <w:t xml:space="preserve">: </w:t>
      </w:r>
      <w:r>
        <w:rPr>
          <w:rFonts w:eastAsia="Times New Roman" w:cstheme="minorHAnsi"/>
          <w:color w:val="000000"/>
        </w:rPr>
        <w:t xml:space="preserve">Through workshops, symposia, and public readings, </w:t>
      </w:r>
      <w:proofErr w:type="spellStart"/>
      <w:r>
        <w:rPr>
          <w:rFonts w:eastAsia="Times New Roman" w:cstheme="minorHAnsi"/>
          <w:color w:val="000000"/>
        </w:rPr>
        <w:t>CantoMundo</w:t>
      </w:r>
      <w:proofErr w:type="spellEnd"/>
      <w:r>
        <w:rPr>
          <w:rFonts w:eastAsia="Times New Roman" w:cstheme="minorHAnsi"/>
          <w:color w:val="000000"/>
        </w:rPr>
        <w:t xml:space="preserve"> provides a space for community development and critical analysis of Latinx literature in the awareness that Latinx poets remain underrepresented in the national literary landscape. </w:t>
      </w:r>
      <w:proofErr w:type="spellStart"/>
      <w:r>
        <w:rPr>
          <w:rFonts w:eastAsia="Times New Roman" w:cstheme="minorHAnsi"/>
          <w:color w:val="000000"/>
        </w:rPr>
        <w:t>CantoMundo</w:t>
      </w:r>
      <w:proofErr w:type="spellEnd"/>
      <w:r>
        <w:rPr>
          <w:rFonts w:eastAsia="Times New Roman" w:cstheme="minorHAnsi"/>
          <w:color w:val="000000"/>
        </w:rPr>
        <w:t xml:space="preserve"> strives to expand Latinx representation by supporting the professional development and community of Latinx poets across multiple linguistic, aesthetic, stylistic, and cultural spaces.</w:t>
      </w:r>
    </w:p>
    <w:p w14:paraId="23D804E4" w14:textId="77777777" w:rsidR="00E74569" w:rsidRDefault="00E74569" w:rsidP="00E74569">
      <w:pPr>
        <w:rPr>
          <w:rFonts w:eastAsia="Times New Roman" w:cstheme="minorHAnsi"/>
        </w:rPr>
      </w:pPr>
      <w:r>
        <w:rPr>
          <w:rFonts w:eastAsia="Times New Roman" w:cstheme="minorHAnsi"/>
          <w:color w:val="000000"/>
        </w:rPr>
        <w:t> </w:t>
      </w:r>
    </w:p>
    <w:p w14:paraId="314057B3" w14:textId="77777777" w:rsidR="00E74569" w:rsidRDefault="00E565AB" w:rsidP="00E74569">
      <w:pPr>
        <w:rPr>
          <w:rFonts w:eastAsia="Times New Roman" w:cstheme="minorHAnsi"/>
        </w:rPr>
      </w:pPr>
      <w:hyperlink r:id="rId6" w:history="1">
        <w:r w:rsidR="00E74569">
          <w:rPr>
            <w:rStyle w:val="Hyperlink"/>
            <w:rFonts w:eastAsia="Times New Roman" w:cstheme="minorHAnsi"/>
            <w:color w:val="1155CC"/>
          </w:rPr>
          <w:t>www.cantomundo.org</w:t>
        </w:r>
      </w:hyperlink>
      <w:r w:rsidR="00E74569">
        <w:rPr>
          <w:rFonts w:eastAsia="Times New Roman" w:cstheme="minorHAnsi"/>
          <w:color w:val="000000"/>
        </w:rPr>
        <w:t> </w:t>
      </w:r>
    </w:p>
    <w:p w14:paraId="0C7142B3" w14:textId="77777777" w:rsidR="00E74569" w:rsidRDefault="00E74569" w:rsidP="00E74569">
      <w:pPr>
        <w:rPr>
          <w:rFonts w:eastAsia="Times New Roman" w:cstheme="minorHAnsi"/>
        </w:rPr>
      </w:pPr>
      <w:r>
        <w:rPr>
          <w:rFonts w:eastAsia="Times New Roman" w:cstheme="minorHAnsi"/>
          <w:color w:val="000000"/>
        </w:rPr>
        <w:t> </w:t>
      </w:r>
    </w:p>
    <w:p w14:paraId="70188A3E" w14:textId="77777777" w:rsidR="00E74569" w:rsidRDefault="00E74569" w:rsidP="00E74569">
      <w:pPr>
        <w:rPr>
          <w:rFonts w:eastAsia="Times New Roman" w:cstheme="minorHAnsi"/>
        </w:rPr>
      </w:pPr>
      <w:r>
        <w:rPr>
          <w:rFonts w:eastAsia="Times New Roman" w:cstheme="minorHAnsi"/>
          <w:b/>
          <w:bCs/>
          <w:color w:val="000000"/>
        </w:rPr>
        <w:t>About Virginia G. Piper Center for Creative Writing:</w:t>
      </w:r>
      <w:r>
        <w:rPr>
          <w:rFonts w:eastAsia="Times New Roman" w:cstheme="minorHAnsi"/>
          <w:color w:val="000000"/>
        </w:rPr>
        <w:t xml:space="preserve"> Established in 2003 with a gift from the Virginia G. Piper Charitable Trust, the Virginia G. Piper Center for Creative Writing at ASU is a non-academic university center dedicated to offering talks, readings, classes, workshops, and other literary events and programs for the larger community. We believe the power to document what is and to imagine what could be belongs to everyone. Through classes, events, and publications, we create brave spaces in which individuals can discover and claim their stories.</w:t>
      </w:r>
    </w:p>
    <w:p w14:paraId="787C55B8" w14:textId="77777777" w:rsidR="00E74569" w:rsidRDefault="00E74569" w:rsidP="00E74569">
      <w:pPr>
        <w:rPr>
          <w:rFonts w:cstheme="minorHAnsi"/>
        </w:rPr>
      </w:pPr>
      <w:r>
        <w:rPr>
          <w:rFonts w:eastAsia="Times New Roman" w:cstheme="minorHAnsi"/>
        </w:rPr>
        <w:br/>
      </w:r>
      <w:hyperlink r:id="rId7" w:history="1">
        <w:r>
          <w:rPr>
            <w:rStyle w:val="Hyperlink"/>
            <w:rFonts w:eastAsia="Times New Roman" w:cstheme="minorHAnsi"/>
            <w:color w:val="1155CC"/>
          </w:rPr>
          <w:t>https://piper.asu.edu/cantomundo</w:t>
        </w:r>
      </w:hyperlink>
    </w:p>
    <w:p w14:paraId="076EE0C0" w14:textId="77777777" w:rsidR="00860303" w:rsidRDefault="00860303">
      <w:bookmarkStart w:id="0" w:name="_GoBack"/>
      <w:bookmarkEnd w:id="0"/>
    </w:p>
    <w:p w14:paraId="771CF7CB" w14:textId="77777777" w:rsidR="00860303" w:rsidRDefault="00860303"/>
    <w:p w14:paraId="1BB01883" w14:textId="77777777" w:rsidR="00860303" w:rsidRDefault="00860303"/>
    <w:p w14:paraId="3C28751B" w14:textId="70A57F72" w:rsidR="00860303" w:rsidRDefault="00860303" w:rsidP="00860303">
      <w:pPr>
        <w:jc w:val="center"/>
      </w:pPr>
      <w:r>
        <w:t>###</w:t>
      </w:r>
    </w:p>
    <w:sectPr w:rsidR="008603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8977" w14:textId="77777777" w:rsidR="00E565AB" w:rsidRDefault="00E565AB" w:rsidP="00860303">
      <w:r>
        <w:separator/>
      </w:r>
    </w:p>
  </w:endnote>
  <w:endnote w:type="continuationSeparator" w:id="0">
    <w:p w14:paraId="099C035F" w14:textId="77777777" w:rsidR="00E565AB" w:rsidRDefault="00E565AB" w:rsidP="0086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9A0D" w14:textId="77777777" w:rsidR="00E565AB" w:rsidRDefault="00E565AB" w:rsidP="00860303">
      <w:r>
        <w:separator/>
      </w:r>
    </w:p>
  </w:footnote>
  <w:footnote w:type="continuationSeparator" w:id="0">
    <w:p w14:paraId="355032F8" w14:textId="77777777" w:rsidR="00E565AB" w:rsidRDefault="00E565AB" w:rsidP="0086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3ED0" w14:textId="52FB08AA" w:rsidR="00860303" w:rsidRDefault="00860303">
    <w:pPr>
      <w:pStyle w:val="Header"/>
    </w:pPr>
    <w:r>
      <w:rPr>
        <w:noProof/>
      </w:rPr>
      <w:drawing>
        <wp:inline distT="0" distB="0" distL="0" distR="0" wp14:anchorId="03883DD9" wp14:editId="0BD02842">
          <wp:extent cx="2979145" cy="761344"/>
          <wp:effectExtent l="0" t="0" r="0" b="0"/>
          <wp:docPr id="184517473" name="Picture 1" descr="A black background with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17473" name="Picture 1" descr="A black background with pink text&#10;&#10;Description automatically generated"/>
                  <pic:cNvPicPr/>
                </pic:nvPicPr>
                <pic:blipFill rotWithShape="1">
                  <a:blip r:embed="rId1">
                    <a:extLst>
                      <a:ext uri="{28A0092B-C50C-407E-A947-70E740481C1C}">
                        <a14:useLocalDpi xmlns:a14="http://schemas.microsoft.com/office/drawing/2010/main" val="0"/>
                      </a:ext>
                    </a:extLst>
                  </a:blip>
                  <a:srcRect l="4390"/>
                  <a:stretch/>
                </pic:blipFill>
                <pic:spPr bwMode="auto">
                  <a:xfrm>
                    <a:off x="0" y="0"/>
                    <a:ext cx="3055137" cy="78076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03"/>
    <w:rsid w:val="000542CC"/>
    <w:rsid w:val="003839FB"/>
    <w:rsid w:val="00515F17"/>
    <w:rsid w:val="00860303"/>
    <w:rsid w:val="00AE54D5"/>
    <w:rsid w:val="00B7200D"/>
    <w:rsid w:val="00E565AB"/>
    <w:rsid w:val="00E74569"/>
    <w:rsid w:val="00F27DD0"/>
    <w:rsid w:val="00FE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E9BA"/>
  <w15:chartTrackingRefBased/>
  <w15:docId w15:val="{1A322738-7ECF-3C45-9BC2-A65716D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303"/>
    <w:pPr>
      <w:tabs>
        <w:tab w:val="center" w:pos="4680"/>
        <w:tab w:val="right" w:pos="9360"/>
      </w:tabs>
    </w:pPr>
  </w:style>
  <w:style w:type="character" w:customStyle="1" w:styleId="HeaderChar">
    <w:name w:val="Header Char"/>
    <w:basedOn w:val="DefaultParagraphFont"/>
    <w:link w:val="Header"/>
    <w:uiPriority w:val="99"/>
    <w:rsid w:val="00860303"/>
  </w:style>
  <w:style w:type="paragraph" w:styleId="Footer">
    <w:name w:val="footer"/>
    <w:basedOn w:val="Normal"/>
    <w:link w:val="FooterChar"/>
    <w:uiPriority w:val="99"/>
    <w:unhideWhenUsed/>
    <w:rsid w:val="00860303"/>
    <w:pPr>
      <w:tabs>
        <w:tab w:val="center" w:pos="4680"/>
        <w:tab w:val="right" w:pos="9360"/>
      </w:tabs>
    </w:pPr>
  </w:style>
  <w:style w:type="character" w:customStyle="1" w:styleId="FooterChar">
    <w:name w:val="Footer Char"/>
    <w:basedOn w:val="DefaultParagraphFont"/>
    <w:link w:val="Footer"/>
    <w:uiPriority w:val="99"/>
    <w:rsid w:val="00860303"/>
  </w:style>
  <w:style w:type="character" w:styleId="Hyperlink">
    <w:name w:val="Hyperlink"/>
    <w:basedOn w:val="DefaultParagraphFont"/>
    <w:uiPriority w:val="99"/>
    <w:semiHidden/>
    <w:unhideWhenUsed/>
    <w:rsid w:val="00E74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7000">
      <w:bodyDiv w:val="1"/>
      <w:marLeft w:val="0"/>
      <w:marRight w:val="0"/>
      <w:marTop w:val="0"/>
      <w:marBottom w:val="0"/>
      <w:divBdr>
        <w:top w:val="none" w:sz="0" w:space="0" w:color="auto"/>
        <w:left w:val="none" w:sz="0" w:space="0" w:color="auto"/>
        <w:bottom w:val="none" w:sz="0" w:space="0" w:color="auto"/>
        <w:right w:val="none" w:sz="0" w:space="0" w:color="auto"/>
      </w:divBdr>
    </w:div>
    <w:div w:id="427115481">
      <w:bodyDiv w:val="1"/>
      <w:marLeft w:val="0"/>
      <w:marRight w:val="0"/>
      <w:marTop w:val="0"/>
      <w:marBottom w:val="0"/>
      <w:divBdr>
        <w:top w:val="none" w:sz="0" w:space="0" w:color="auto"/>
        <w:left w:val="none" w:sz="0" w:space="0" w:color="auto"/>
        <w:bottom w:val="none" w:sz="0" w:space="0" w:color="auto"/>
        <w:right w:val="none" w:sz="0" w:space="0" w:color="auto"/>
      </w:divBdr>
    </w:div>
    <w:div w:id="1833638268">
      <w:bodyDiv w:val="1"/>
      <w:marLeft w:val="0"/>
      <w:marRight w:val="0"/>
      <w:marTop w:val="0"/>
      <w:marBottom w:val="0"/>
      <w:divBdr>
        <w:top w:val="none" w:sz="0" w:space="0" w:color="auto"/>
        <w:left w:val="none" w:sz="0" w:space="0" w:color="auto"/>
        <w:bottom w:val="none" w:sz="0" w:space="0" w:color="auto"/>
        <w:right w:val="none" w:sz="0" w:space="0" w:color="auto"/>
      </w:divBdr>
    </w:div>
    <w:div w:id="20919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iper.asu.edu/cantomun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tomund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Streed</dc:creator>
  <cp:keywords/>
  <dc:description/>
  <cp:lastModifiedBy>Jacqueline Balderrama</cp:lastModifiedBy>
  <cp:revision>4</cp:revision>
  <dcterms:created xsi:type="dcterms:W3CDTF">2023-08-21T20:00:00Z</dcterms:created>
  <dcterms:modified xsi:type="dcterms:W3CDTF">2023-08-31T20:58:00Z</dcterms:modified>
</cp:coreProperties>
</file>